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FAA" w:rsidRDefault="00834FAA" w:rsidP="0057421E">
      <w:pPr>
        <w:jc w:val="both"/>
        <w:rPr>
          <w:sz w:val="24"/>
          <w:szCs w:val="24"/>
          <w:lang w:val="ka-GE"/>
        </w:rPr>
      </w:pPr>
      <w:r>
        <w:rPr>
          <w:sz w:val="24"/>
          <w:szCs w:val="24"/>
          <w:lang w:val="ka-GE"/>
        </w:rPr>
        <w:t>„</w:t>
      </w:r>
      <w:r w:rsidRPr="00622281">
        <w:rPr>
          <w:sz w:val="24"/>
          <w:szCs w:val="24"/>
          <w:lang w:val="ka-GE"/>
        </w:rPr>
        <w:t>ECHO”-</w:t>
      </w:r>
      <w:r w:rsidRPr="00622281">
        <w:rPr>
          <w:rFonts w:cs="Sylfaen"/>
          <w:sz w:val="24"/>
          <w:szCs w:val="24"/>
          <w:lang w:val="ka-GE"/>
        </w:rPr>
        <w:t>ს</w:t>
      </w:r>
      <w:r w:rsidRPr="00622281">
        <w:rPr>
          <w:sz w:val="24"/>
          <w:szCs w:val="24"/>
          <w:lang w:val="ka-GE"/>
        </w:rPr>
        <w:t xml:space="preserve"> (Extension for Community Healthcare Outcomes) მოსახლეობაში ჯანმრთელობის გამოსავლების გაუმჯობესების საპილოტე ტელემონიტორინგისა და დისტანციური სწავლების პროგრამა, რომელიც შემუშავებულია მკურნალობის გასაუმჯობესებლად და ჯანდაცვის სექტორის გასაძლიერებლად. პროექტი მოიცავს ინტელექტუალურ ნაწილს, რომელიც შემუშავებულია ახალი მექსიკის უნივერსიტეტის მიერ </w:t>
      </w:r>
      <w:r w:rsidRPr="00277507">
        <w:rPr>
          <w:rStyle w:val="hps"/>
          <w:sz w:val="24"/>
          <w:szCs w:val="24"/>
          <w:lang w:val="ka-GE"/>
        </w:rPr>
        <w:t>ჰარვარდის</w:t>
      </w:r>
      <w:r w:rsidRPr="00277507">
        <w:rPr>
          <w:sz w:val="24"/>
          <w:szCs w:val="24"/>
          <w:lang w:val="ka-GE"/>
        </w:rPr>
        <w:t xml:space="preserve"> ასოცირებულ </w:t>
      </w:r>
      <w:r w:rsidRPr="00277507">
        <w:rPr>
          <w:rStyle w:val="hps"/>
          <w:sz w:val="24"/>
          <w:szCs w:val="24"/>
          <w:lang w:val="ka-GE"/>
        </w:rPr>
        <w:t>პროფესორ, ნეზამ აფდალისა</w:t>
      </w:r>
      <w:r w:rsidRPr="00277507">
        <w:rPr>
          <w:sz w:val="24"/>
          <w:szCs w:val="24"/>
          <w:lang w:val="ka-GE"/>
        </w:rPr>
        <w:t xml:space="preserve"> </w:t>
      </w:r>
      <w:r w:rsidRPr="00277507">
        <w:rPr>
          <w:rStyle w:val="hps"/>
          <w:sz w:val="24"/>
          <w:szCs w:val="24"/>
          <w:lang w:val="ka-GE"/>
        </w:rPr>
        <w:t>(Dr.</w:t>
      </w:r>
      <w:r w:rsidRPr="00277507">
        <w:rPr>
          <w:sz w:val="24"/>
          <w:szCs w:val="24"/>
          <w:lang w:val="ka-GE"/>
        </w:rPr>
        <w:t xml:space="preserve"> </w:t>
      </w:r>
      <w:r w:rsidRPr="00277507">
        <w:rPr>
          <w:rStyle w:val="hps"/>
          <w:sz w:val="24"/>
          <w:szCs w:val="24"/>
          <w:lang w:val="ka-GE"/>
        </w:rPr>
        <w:t>Nezam</w:t>
      </w:r>
      <w:r w:rsidRPr="00277507">
        <w:rPr>
          <w:sz w:val="24"/>
          <w:szCs w:val="24"/>
          <w:lang w:val="ka-GE"/>
        </w:rPr>
        <w:t xml:space="preserve"> </w:t>
      </w:r>
      <w:r w:rsidRPr="00277507">
        <w:rPr>
          <w:rStyle w:val="hps"/>
          <w:sz w:val="24"/>
          <w:szCs w:val="24"/>
          <w:lang w:val="ka-GE"/>
        </w:rPr>
        <w:t>Afdhal</w:t>
      </w:r>
      <w:r w:rsidRPr="00277507">
        <w:rPr>
          <w:sz w:val="24"/>
          <w:szCs w:val="24"/>
          <w:lang w:val="ka-GE"/>
        </w:rPr>
        <w:t>) და</w:t>
      </w:r>
      <w:r>
        <w:rPr>
          <w:sz w:val="24"/>
          <w:szCs w:val="24"/>
          <w:lang w:val="ka-GE"/>
        </w:rPr>
        <w:t xml:space="preserve"> სანჯეევ</w:t>
      </w:r>
      <w:r w:rsidRPr="00277507">
        <w:rPr>
          <w:sz w:val="24"/>
          <w:szCs w:val="24"/>
          <w:lang w:val="ka-GE"/>
        </w:rPr>
        <w:t xml:space="preserve"> არორას (Dr. Arora)  მიერ</w:t>
      </w:r>
      <w:r>
        <w:rPr>
          <w:sz w:val="24"/>
          <w:szCs w:val="24"/>
          <w:lang w:val="ka-GE"/>
        </w:rPr>
        <w:t>.</w:t>
      </w:r>
    </w:p>
    <w:p w:rsidR="00E402D0" w:rsidRPr="00277507" w:rsidRDefault="00E402D0" w:rsidP="0057421E">
      <w:pPr>
        <w:jc w:val="both"/>
        <w:rPr>
          <w:sz w:val="24"/>
          <w:szCs w:val="24"/>
          <w:lang w:val="ka-GE"/>
        </w:rPr>
      </w:pPr>
      <w:r w:rsidRPr="00277507">
        <w:rPr>
          <w:sz w:val="24"/>
          <w:szCs w:val="24"/>
          <w:lang w:val="ka-GE"/>
        </w:rPr>
        <w:t xml:space="preserve">გილეადისგან მივიღეთ დასტური ECHO”-ს (Extension for Community Healthcare Outcomes) ფარგლებში </w:t>
      </w:r>
      <w:r w:rsidRPr="00277507">
        <w:rPr>
          <w:b/>
          <w:bCs/>
          <w:sz w:val="24"/>
          <w:szCs w:val="24"/>
          <w:lang w:val="ka-GE"/>
        </w:rPr>
        <w:t xml:space="preserve">L.I.F.E.R. (Liver institute and foundation for education and research) </w:t>
      </w:r>
      <w:r w:rsidRPr="00834FAA">
        <w:rPr>
          <w:bCs/>
          <w:sz w:val="24"/>
          <w:szCs w:val="24"/>
          <w:lang w:val="ka-GE"/>
        </w:rPr>
        <w:t>შემთხვევაზე დაფუძნებული და საგანმანათლებლო დამხმარე პროგრამის დაფინანსებაზე</w:t>
      </w:r>
      <w:r w:rsidR="00834FAA" w:rsidRPr="00834FAA">
        <w:rPr>
          <w:bCs/>
          <w:sz w:val="24"/>
          <w:szCs w:val="24"/>
          <w:lang w:val="ka-GE"/>
        </w:rPr>
        <w:t>.</w:t>
      </w:r>
      <w:r w:rsidRPr="00277507">
        <w:rPr>
          <w:b/>
          <w:bCs/>
          <w:sz w:val="24"/>
          <w:szCs w:val="24"/>
          <w:lang w:val="ka-GE"/>
        </w:rPr>
        <w:t xml:space="preserve"> </w:t>
      </w:r>
    </w:p>
    <w:p w:rsidR="00E402D0" w:rsidRPr="00E402D0" w:rsidRDefault="00E402D0" w:rsidP="0057421E">
      <w:pPr>
        <w:jc w:val="both"/>
        <w:rPr>
          <w:lang w:val="ka-GE"/>
        </w:rPr>
      </w:pPr>
      <w:r w:rsidRPr="007C09FE">
        <w:rPr>
          <w:lang w:val="ka-GE"/>
        </w:rPr>
        <w:t>დოკუმენტში აღწერილია სერვისები</w:t>
      </w:r>
      <w:r>
        <w:rPr>
          <w:lang w:val="ka-GE"/>
        </w:rPr>
        <w:t xml:space="preserve">, რომლებსაც </w:t>
      </w:r>
      <w:r w:rsidRPr="007C09FE">
        <w:rPr>
          <w:lang w:val="ka-GE"/>
        </w:rPr>
        <w:t xml:space="preserve"> ახალი მექსიკის </w:t>
      </w:r>
      <w:r>
        <w:rPr>
          <w:lang w:val="ka-GE"/>
        </w:rPr>
        <w:t xml:space="preserve">უნივერსიტეტი ავრცელებს </w:t>
      </w:r>
      <w:r>
        <w:rPr>
          <w:rStyle w:val="hps"/>
          <w:lang w:val="ka-GE"/>
        </w:rPr>
        <w:t>საზოგადოებრივი ჯანდაცვის</w:t>
      </w:r>
      <w:r>
        <w:rPr>
          <w:lang w:val="ka-GE"/>
        </w:rPr>
        <w:t xml:space="preserve"> </w:t>
      </w:r>
      <w:r>
        <w:rPr>
          <w:rStyle w:val="hps"/>
          <w:lang w:val="ka-GE"/>
        </w:rPr>
        <w:t>გამოსავლების გასაუმჯობესებლად</w:t>
      </w:r>
      <w:r w:rsidRPr="00E402D0">
        <w:rPr>
          <w:rStyle w:val="hps"/>
          <w:lang w:val="ka-GE"/>
        </w:rPr>
        <w:t xml:space="preserve">. </w:t>
      </w:r>
      <w:r>
        <w:rPr>
          <w:rStyle w:val="hps"/>
          <w:lang w:val="ka-GE"/>
        </w:rPr>
        <w:t xml:space="preserve">პარტნიორობის ძირითადი მიზანია </w:t>
      </w:r>
      <w:r w:rsidRPr="005B6E51">
        <w:rPr>
          <w:rFonts w:ascii="Arial" w:eastAsia="Times New Roman" w:hAnsi="Arial" w:cs="Arial"/>
          <w:lang w:val="ka-GE"/>
        </w:rPr>
        <w:t>ECHO</w:t>
      </w:r>
      <w:r>
        <w:rPr>
          <w:rFonts w:eastAsia="Times New Roman" w:cs="Arial"/>
          <w:lang w:val="ka-GE"/>
        </w:rPr>
        <w:t xml:space="preserve">-ს პლატფორმის შემუშავება და იმპლემენტაცია ისე, რომ საქართველოში </w:t>
      </w:r>
      <w:r w:rsidRPr="005B6E51">
        <w:rPr>
          <w:rFonts w:eastAsia="Times New Roman" w:cs="Arial"/>
          <w:lang w:val="ka-GE"/>
        </w:rPr>
        <w:t xml:space="preserve">C </w:t>
      </w:r>
      <w:r>
        <w:rPr>
          <w:rFonts w:eastAsia="Times New Roman" w:cs="Arial"/>
          <w:lang w:val="ka-GE"/>
        </w:rPr>
        <w:t xml:space="preserve">ჰეპატიტის </w:t>
      </w:r>
      <w:r w:rsidR="0057421E">
        <w:rPr>
          <w:rFonts w:eastAsia="Times New Roman" w:cs="Arial"/>
          <w:lang w:val="ka-GE"/>
        </w:rPr>
        <w:t>სამკურნალო</w:t>
      </w:r>
      <w:r>
        <w:rPr>
          <w:rFonts w:eastAsia="Times New Roman" w:cs="Arial"/>
          <w:lang w:val="ka-GE"/>
        </w:rPr>
        <w:t xml:space="preserve"> სერვისის მიწოდება გახდეს უფრო ხელმისაწვდომი. პროექტი ხელს შეუწყობს </w:t>
      </w:r>
      <w:r>
        <w:rPr>
          <w:rFonts w:eastAsia="Times New Roman" w:cs="Arial"/>
          <w:lang w:val="ka-GE"/>
        </w:rPr>
        <w:t>ექიმებში</w:t>
      </w:r>
      <w:r>
        <w:rPr>
          <w:rFonts w:eastAsia="Times New Roman" w:cs="Arial"/>
          <w:lang w:val="ka-GE"/>
        </w:rPr>
        <w:t xml:space="preserve">  პრაქტიკის დანერგვით მიზნების უკეთ მიღწევას სპეციალისტთა შორის, რომლებიც მუშაობენ </w:t>
      </w:r>
      <w:r w:rsidR="00834FAA" w:rsidRPr="0057421E">
        <w:rPr>
          <w:rFonts w:eastAsia="Times New Roman" w:cs="Arial"/>
          <w:lang w:val="ka-GE"/>
        </w:rPr>
        <w:t xml:space="preserve">C </w:t>
      </w:r>
      <w:r w:rsidR="00834FAA">
        <w:rPr>
          <w:rFonts w:eastAsia="Times New Roman" w:cs="Arial"/>
          <w:lang w:val="ka-GE"/>
        </w:rPr>
        <w:t xml:space="preserve">ჰეპატიტის </w:t>
      </w:r>
      <w:r>
        <w:rPr>
          <w:rFonts w:eastAsia="Times New Roman" w:cs="Arial"/>
          <w:lang w:val="ka-GE"/>
        </w:rPr>
        <w:t>ელიმინაციის პროექტზე.</w:t>
      </w:r>
    </w:p>
    <w:p w:rsidR="00E402D0" w:rsidRPr="00277507" w:rsidRDefault="00E402D0" w:rsidP="0057421E">
      <w:pPr>
        <w:jc w:val="both"/>
        <w:rPr>
          <w:rFonts w:cs="Sylfaen"/>
          <w:bCs/>
          <w:sz w:val="24"/>
          <w:szCs w:val="24"/>
          <w:lang w:val="ka-GE"/>
        </w:rPr>
      </w:pPr>
      <w:r w:rsidRPr="00277507">
        <w:rPr>
          <w:rFonts w:cs="Sylfaen"/>
          <w:bCs/>
          <w:sz w:val="24"/>
          <w:szCs w:val="24"/>
          <w:lang w:val="ka-GE"/>
        </w:rPr>
        <w:t xml:space="preserve">პროგრამის განხორციელება დაგეგმილია საქართველოს ელიმინაციის პროგრამის მხარდასაჭერად. </w:t>
      </w:r>
    </w:p>
    <w:p w:rsidR="00E402D0" w:rsidRPr="00834FAA" w:rsidRDefault="00E402D0" w:rsidP="0057421E">
      <w:pPr>
        <w:jc w:val="both"/>
        <w:rPr>
          <w:rFonts w:cs="Sylfaen"/>
          <w:sz w:val="24"/>
          <w:szCs w:val="24"/>
          <w:lang w:val="ka-GE"/>
        </w:rPr>
      </w:pPr>
      <w:r w:rsidRPr="00277507">
        <w:rPr>
          <w:rFonts w:cs="Sylfaen"/>
          <w:sz w:val="24"/>
          <w:szCs w:val="24"/>
          <w:lang w:val="ka-GE"/>
        </w:rPr>
        <w:t>საქართველოში თითოეული წამყვანი სპეციალისტი ყოველკვირეულად (კვირაში ორჯერ) დაუკავშირდება პროექტ</w:t>
      </w:r>
      <w:r w:rsidR="00834FAA">
        <w:rPr>
          <w:rFonts w:cs="Sylfaen"/>
          <w:sz w:val="24"/>
          <w:szCs w:val="24"/>
          <w:lang w:val="ka-GE"/>
        </w:rPr>
        <w:t xml:space="preserve">ს </w:t>
      </w:r>
      <w:r w:rsidRPr="00E402D0">
        <w:rPr>
          <w:rFonts w:cs="Sylfaen"/>
          <w:sz w:val="24"/>
          <w:szCs w:val="24"/>
          <w:lang w:val="ka-GE"/>
        </w:rPr>
        <w:t xml:space="preserve">C </w:t>
      </w:r>
      <w:r w:rsidRPr="00277507">
        <w:rPr>
          <w:rFonts w:cs="Sylfaen"/>
          <w:sz w:val="24"/>
          <w:szCs w:val="24"/>
          <w:lang w:val="ka-GE"/>
        </w:rPr>
        <w:t xml:space="preserve">ჰეპატიტისა და ღვიძლის დაავადებათა ტელე </w:t>
      </w:r>
      <w:r w:rsidRPr="00E402D0">
        <w:rPr>
          <w:rFonts w:cs="Sylfaen"/>
          <w:sz w:val="24"/>
          <w:szCs w:val="24"/>
          <w:lang w:val="ka-GE"/>
        </w:rPr>
        <w:t xml:space="preserve">ECHO </w:t>
      </w:r>
      <w:r w:rsidRPr="00277507">
        <w:rPr>
          <w:rFonts w:cs="Sylfaen"/>
          <w:sz w:val="24"/>
          <w:szCs w:val="24"/>
          <w:lang w:val="ka-GE"/>
        </w:rPr>
        <w:t>კლინიკას</w:t>
      </w:r>
      <w:r w:rsidR="00834FAA">
        <w:rPr>
          <w:rFonts w:cs="Sylfaen"/>
          <w:sz w:val="24"/>
          <w:szCs w:val="24"/>
          <w:lang w:val="ka-GE"/>
        </w:rPr>
        <w:t xml:space="preserve">. </w:t>
      </w:r>
      <w:r w:rsidR="00834FAA">
        <w:rPr>
          <w:rFonts w:cs="Sylfaen"/>
          <w:bCs/>
          <w:sz w:val="24"/>
          <w:szCs w:val="24"/>
          <w:lang w:val="ka-GE"/>
        </w:rPr>
        <w:t xml:space="preserve">პროექტის დახმარებით </w:t>
      </w:r>
      <w:r w:rsidR="00834FAA">
        <w:rPr>
          <w:rFonts w:cs="Sylfaen"/>
          <w:bCs/>
          <w:sz w:val="24"/>
          <w:szCs w:val="24"/>
          <w:lang w:val="ka-GE"/>
        </w:rPr>
        <w:t xml:space="preserve"> დაგეგმილია </w:t>
      </w:r>
      <w:r w:rsidRPr="00277507">
        <w:rPr>
          <w:rFonts w:cs="Sylfaen"/>
          <w:bCs/>
          <w:sz w:val="24"/>
          <w:szCs w:val="24"/>
          <w:lang w:val="ka-GE"/>
        </w:rPr>
        <w:t>მკურნალობის გაიდლაინების განახლებ</w:t>
      </w:r>
      <w:r w:rsidR="00834FAA">
        <w:rPr>
          <w:rFonts w:cs="Sylfaen"/>
          <w:bCs/>
          <w:sz w:val="24"/>
          <w:szCs w:val="24"/>
          <w:lang w:val="ka-GE"/>
        </w:rPr>
        <w:t>ა</w:t>
      </w:r>
      <w:r w:rsidR="0057421E">
        <w:rPr>
          <w:rFonts w:cs="Sylfaen"/>
          <w:bCs/>
          <w:sz w:val="24"/>
          <w:szCs w:val="24"/>
          <w:lang w:val="ka-GE"/>
        </w:rPr>
        <w:t>ც.</w:t>
      </w:r>
      <w:r w:rsidR="00834FAA">
        <w:rPr>
          <w:rFonts w:cs="Sylfaen"/>
          <w:bCs/>
          <w:sz w:val="24"/>
          <w:szCs w:val="24"/>
          <w:lang w:val="ka-GE"/>
        </w:rPr>
        <w:t xml:space="preserve"> </w:t>
      </w:r>
    </w:p>
    <w:p w:rsidR="00E402D0" w:rsidRPr="00277507" w:rsidRDefault="00834FAA" w:rsidP="0057421E">
      <w:pPr>
        <w:jc w:val="both"/>
        <w:rPr>
          <w:rFonts w:cs="Sylfaen"/>
          <w:sz w:val="24"/>
          <w:szCs w:val="24"/>
          <w:lang w:val="ka-GE"/>
        </w:rPr>
      </w:pPr>
      <w:r>
        <w:rPr>
          <w:rFonts w:cs="Sylfaen"/>
          <w:sz w:val="24"/>
          <w:szCs w:val="24"/>
          <w:lang w:val="ka-GE"/>
        </w:rPr>
        <w:t>ასევე</w:t>
      </w:r>
      <w:r w:rsidR="00E402D0" w:rsidRPr="00277507">
        <w:rPr>
          <w:rFonts w:cs="Sylfaen"/>
          <w:sz w:val="24"/>
          <w:szCs w:val="24"/>
          <w:lang w:val="ka-GE"/>
        </w:rPr>
        <w:t xml:space="preserve"> </w:t>
      </w:r>
      <w:r>
        <w:rPr>
          <w:rFonts w:cs="Sylfaen"/>
          <w:sz w:val="24"/>
          <w:szCs w:val="24"/>
          <w:lang w:val="ka-GE"/>
        </w:rPr>
        <w:t xml:space="preserve">დაგეგმილია </w:t>
      </w:r>
      <w:r w:rsidR="00E402D0" w:rsidRPr="00277507">
        <w:rPr>
          <w:rFonts w:cs="Sylfaen"/>
          <w:sz w:val="24"/>
          <w:szCs w:val="24"/>
          <w:lang w:val="ka-GE"/>
        </w:rPr>
        <w:t xml:space="preserve">ინტერაქტიული შეხვედრები </w:t>
      </w:r>
      <w:r>
        <w:rPr>
          <w:rFonts w:cs="Sylfaen"/>
          <w:sz w:val="24"/>
          <w:szCs w:val="24"/>
          <w:lang w:val="ka-GE"/>
        </w:rPr>
        <w:t>(</w:t>
      </w:r>
      <w:r w:rsidRPr="00277507">
        <w:rPr>
          <w:rFonts w:cs="Sylfaen"/>
          <w:sz w:val="24"/>
          <w:szCs w:val="24"/>
          <w:lang w:val="ka-GE"/>
        </w:rPr>
        <w:t>1 დღიანი სიმპოზიუმი 100-200 ექიმისთვის</w:t>
      </w:r>
      <w:r>
        <w:rPr>
          <w:rFonts w:cs="Sylfaen"/>
          <w:sz w:val="24"/>
          <w:szCs w:val="24"/>
          <w:lang w:val="ka-GE"/>
        </w:rPr>
        <w:t>)</w:t>
      </w:r>
      <w:r w:rsidRPr="00277507">
        <w:rPr>
          <w:rFonts w:cs="Sylfaen"/>
          <w:sz w:val="24"/>
          <w:szCs w:val="24"/>
          <w:lang w:val="ka-GE"/>
        </w:rPr>
        <w:t xml:space="preserve"> </w:t>
      </w:r>
      <w:r w:rsidR="00E402D0" w:rsidRPr="00277507">
        <w:rPr>
          <w:rFonts w:cs="Sylfaen"/>
          <w:sz w:val="24"/>
          <w:szCs w:val="24"/>
          <w:lang w:val="ka-GE"/>
        </w:rPr>
        <w:t>ახალი მიდგომებსა და პაციენტთა მართვისა და სხვადასხვა პრაქტიკაზე პროვაიდერთა განათლების საუკეთესო საშუალება სხვადასხვა დაწესებულებებში</w:t>
      </w:r>
      <w:r>
        <w:rPr>
          <w:rFonts w:cs="Sylfaen"/>
          <w:sz w:val="24"/>
          <w:szCs w:val="24"/>
          <w:lang w:val="ka-GE"/>
        </w:rPr>
        <w:t>.</w:t>
      </w:r>
    </w:p>
    <w:p w:rsidR="00E402D0" w:rsidRDefault="00834FAA" w:rsidP="0057421E">
      <w:pPr>
        <w:jc w:val="both"/>
        <w:rPr>
          <w:rFonts w:cs="Sylfaen"/>
          <w:sz w:val="24"/>
          <w:szCs w:val="24"/>
          <w:lang w:val="ka-GE"/>
        </w:rPr>
      </w:pPr>
      <w:r w:rsidRPr="00EE57A5">
        <w:rPr>
          <w:rFonts w:ascii="Times New Roman" w:eastAsia="Times New Roman" w:hAnsi="Times New Roman" w:cs="Times New Roman"/>
          <w:sz w:val="24"/>
          <w:szCs w:val="24"/>
          <w:lang w:val="ka-GE"/>
        </w:rPr>
        <w:t xml:space="preserve">"C </w:t>
      </w:r>
      <w:r w:rsidRPr="00EE57A5">
        <w:rPr>
          <w:rFonts w:eastAsia="Times New Roman" w:cs="Sylfaen"/>
          <w:sz w:val="24"/>
          <w:szCs w:val="24"/>
          <w:lang w:val="ka-GE"/>
        </w:rPr>
        <w:t>ჰეპატიტის</w:t>
      </w:r>
      <w:r w:rsidRPr="00EE57A5">
        <w:rPr>
          <w:rFonts w:ascii="Times New Roman" w:eastAsia="Times New Roman" w:hAnsi="Times New Roman" w:cs="Times New Roman"/>
          <w:sz w:val="24"/>
          <w:szCs w:val="24"/>
          <w:lang w:val="ka-GE"/>
        </w:rPr>
        <w:t xml:space="preserve"> </w:t>
      </w:r>
      <w:r w:rsidRPr="00EE57A5">
        <w:rPr>
          <w:rFonts w:eastAsia="Times New Roman" w:cs="Sylfaen"/>
          <w:sz w:val="24"/>
          <w:szCs w:val="24"/>
          <w:lang w:val="ka-GE"/>
        </w:rPr>
        <w:t>მართვის</w:t>
      </w:r>
      <w:r w:rsidRPr="00EE57A5">
        <w:rPr>
          <w:rFonts w:ascii="Times New Roman" w:eastAsia="Times New Roman" w:hAnsi="Times New Roman" w:cs="Times New Roman"/>
          <w:sz w:val="24"/>
          <w:szCs w:val="24"/>
          <w:lang w:val="ka-GE"/>
        </w:rPr>
        <w:t xml:space="preserve"> </w:t>
      </w:r>
      <w:r w:rsidRPr="00EE57A5">
        <w:rPr>
          <w:rFonts w:eastAsia="Times New Roman" w:cs="Sylfaen"/>
          <w:sz w:val="24"/>
          <w:szCs w:val="24"/>
          <w:lang w:val="ka-GE"/>
        </w:rPr>
        <w:t>პირველი</w:t>
      </w:r>
      <w:r w:rsidRPr="00EE57A5">
        <w:rPr>
          <w:rFonts w:ascii="Times New Roman" w:eastAsia="Times New Roman" w:hAnsi="Times New Roman" w:cs="Times New Roman"/>
          <w:sz w:val="24"/>
          <w:szCs w:val="24"/>
          <w:lang w:val="ka-GE"/>
        </w:rPr>
        <w:t xml:space="preserve"> </w:t>
      </w:r>
      <w:r w:rsidRPr="00EE57A5">
        <w:rPr>
          <w:rFonts w:eastAsia="Times New Roman" w:cs="Sylfaen"/>
          <w:sz w:val="24"/>
          <w:szCs w:val="24"/>
          <w:lang w:val="ka-GE"/>
        </w:rPr>
        <w:t>ეტაპის</w:t>
      </w:r>
      <w:r w:rsidRPr="00EE57A5">
        <w:rPr>
          <w:rFonts w:ascii="Times New Roman" w:eastAsia="Times New Roman" w:hAnsi="Times New Roman" w:cs="Times New Roman"/>
          <w:sz w:val="24"/>
          <w:szCs w:val="24"/>
          <w:lang w:val="ka-GE"/>
        </w:rPr>
        <w:t xml:space="preserve"> </w:t>
      </w:r>
      <w:r w:rsidRPr="00EE57A5">
        <w:rPr>
          <w:rFonts w:eastAsia="Times New Roman" w:cs="Sylfaen"/>
          <w:sz w:val="24"/>
          <w:szCs w:val="24"/>
          <w:lang w:val="ka-GE"/>
        </w:rPr>
        <w:t>ღონისძიებების</w:t>
      </w:r>
      <w:r w:rsidRPr="00EE57A5">
        <w:rPr>
          <w:rFonts w:ascii="Times New Roman" w:eastAsia="Times New Roman" w:hAnsi="Times New Roman" w:cs="Times New Roman"/>
          <w:sz w:val="24"/>
          <w:szCs w:val="24"/>
          <w:lang w:val="ka-GE"/>
        </w:rPr>
        <w:t xml:space="preserve"> </w:t>
      </w:r>
      <w:r w:rsidRPr="00EE57A5">
        <w:rPr>
          <w:rFonts w:eastAsia="Times New Roman" w:cs="Sylfaen"/>
          <w:sz w:val="24"/>
          <w:szCs w:val="24"/>
          <w:lang w:val="ka-GE"/>
        </w:rPr>
        <w:t>უზრუნველყოფის</w:t>
      </w:r>
      <w:r w:rsidRPr="00EE57A5">
        <w:rPr>
          <w:rFonts w:ascii="Times New Roman" w:eastAsia="Times New Roman" w:hAnsi="Times New Roman" w:cs="Times New Roman"/>
          <w:sz w:val="24"/>
          <w:szCs w:val="24"/>
          <w:lang w:val="ka-GE"/>
        </w:rPr>
        <w:t xml:space="preserve"> </w:t>
      </w:r>
      <w:r w:rsidRPr="00EE57A5">
        <w:rPr>
          <w:rFonts w:eastAsia="Times New Roman" w:cs="Sylfaen"/>
          <w:sz w:val="24"/>
          <w:szCs w:val="24"/>
          <w:lang w:val="ka-GE"/>
        </w:rPr>
        <w:t>თაობაზე</w:t>
      </w:r>
      <w:r w:rsidRPr="00EE57A5">
        <w:rPr>
          <w:rFonts w:ascii="Times New Roman" w:eastAsia="Times New Roman" w:hAnsi="Times New Roman" w:cs="Times New Roman"/>
          <w:sz w:val="24"/>
          <w:szCs w:val="24"/>
          <w:lang w:val="ka-GE"/>
        </w:rPr>
        <w:t xml:space="preserve"> </w:t>
      </w:r>
      <w:r w:rsidRPr="00EE57A5">
        <w:rPr>
          <w:rFonts w:eastAsia="Times New Roman" w:cs="Sylfaen"/>
          <w:sz w:val="24"/>
          <w:szCs w:val="24"/>
          <w:lang w:val="ka-GE"/>
        </w:rPr>
        <w:t>სახელმწიფო</w:t>
      </w:r>
      <w:r w:rsidRPr="00EE57A5">
        <w:rPr>
          <w:rFonts w:ascii="Times New Roman" w:eastAsia="Times New Roman" w:hAnsi="Times New Roman" w:cs="Times New Roman"/>
          <w:sz w:val="24"/>
          <w:szCs w:val="24"/>
          <w:lang w:val="ka-GE"/>
        </w:rPr>
        <w:t xml:space="preserve"> </w:t>
      </w:r>
      <w:r w:rsidRPr="00EE57A5">
        <w:rPr>
          <w:rFonts w:eastAsia="Times New Roman" w:cs="Sylfaen"/>
          <w:sz w:val="24"/>
          <w:szCs w:val="24"/>
          <w:lang w:val="ka-GE"/>
        </w:rPr>
        <w:t>პროგრამის</w:t>
      </w:r>
      <w:r w:rsidRPr="00EE57A5">
        <w:rPr>
          <w:rFonts w:ascii="Times New Roman" w:eastAsia="Times New Roman" w:hAnsi="Times New Roman" w:cs="Times New Roman"/>
          <w:sz w:val="24"/>
          <w:szCs w:val="24"/>
          <w:lang w:val="ka-GE"/>
        </w:rPr>
        <w:t>"</w:t>
      </w:r>
      <w:r>
        <w:rPr>
          <w:rFonts w:eastAsia="Times New Roman" w:cs="Times New Roman"/>
          <w:sz w:val="24"/>
          <w:szCs w:val="24"/>
          <w:lang w:val="ka-GE"/>
        </w:rPr>
        <w:t xml:space="preserve"> ფარგლებში ქ.თბილისის მიმწოდებელი დაწესებულებებიდან პროექტის მიერ შერჩეულია 4 გუნდი,</w:t>
      </w:r>
      <w:r w:rsidR="00E402D0" w:rsidRPr="00277507">
        <w:rPr>
          <w:rFonts w:cs="Sylfaen"/>
          <w:sz w:val="24"/>
          <w:szCs w:val="24"/>
          <w:lang w:val="ka-GE"/>
        </w:rPr>
        <w:t xml:space="preserve"> ეს პირები იქნებიან წამყვანი სპეციალისტები ამ პროექტის კუთხით. ისინი ყოველკვირეულად დაუკავშირდებიან პროექტ </w:t>
      </w:r>
      <w:r w:rsidR="00E402D0" w:rsidRPr="00E402D0">
        <w:rPr>
          <w:rFonts w:cs="Sylfaen"/>
          <w:sz w:val="24"/>
          <w:szCs w:val="24"/>
          <w:lang w:val="ka-GE"/>
        </w:rPr>
        <w:t xml:space="preserve">ECHO </w:t>
      </w:r>
      <w:r w:rsidR="00E402D0" w:rsidRPr="00277507">
        <w:rPr>
          <w:rFonts w:cs="Sylfaen"/>
          <w:sz w:val="24"/>
          <w:szCs w:val="24"/>
          <w:lang w:val="ka-GE"/>
        </w:rPr>
        <w:t xml:space="preserve">-ს </w:t>
      </w:r>
      <w:r w:rsidR="00E402D0" w:rsidRPr="00E402D0">
        <w:rPr>
          <w:rFonts w:cs="Sylfaen"/>
          <w:sz w:val="24"/>
          <w:szCs w:val="24"/>
          <w:lang w:val="ka-GE"/>
        </w:rPr>
        <w:t xml:space="preserve">C </w:t>
      </w:r>
      <w:r w:rsidR="00E402D0" w:rsidRPr="00277507">
        <w:rPr>
          <w:rFonts w:cs="Sylfaen"/>
          <w:sz w:val="24"/>
          <w:szCs w:val="24"/>
          <w:lang w:val="ka-GE"/>
        </w:rPr>
        <w:t xml:space="preserve">ჰეპატიტისა და ღვიძლის დაავადებათა ტელე </w:t>
      </w:r>
      <w:r w:rsidR="00E402D0" w:rsidRPr="00E402D0">
        <w:rPr>
          <w:rFonts w:cs="Sylfaen"/>
          <w:sz w:val="24"/>
          <w:szCs w:val="24"/>
          <w:lang w:val="ka-GE"/>
        </w:rPr>
        <w:lastRenderedPageBreak/>
        <w:t xml:space="preserve">ECHO </w:t>
      </w:r>
      <w:r w:rsidR="00E402D0" w:rsidRPr="00277507">
        <w:rPr>
          <w:rFonts w:cs="Sylfaen"/>
          <w:sz w:val="24"/>
          <w:szCs w:val="24"/>
          <w:lang w:val="ka-GE"/>
        </w:rPr>
        <w:t>კლინიკას, რათა მიიღონ გამოცდილება ღვიძლის დაავადებათა ექსპერტებისგან მსოფლიოს მასშტაბით.</w:t>
      </w:r>
    </w:p>
    <w:p w:rsidR="00834FAA" w:rsidRDefault="00834FAA" w:rsidP="0057421E">
      <w:pPr>
        <w:jc w:val="both"/>
        <w:rPr>
          <w:rFonts w:cs="Sylfaen"/>
          <w:sz w:val="24"/>
          <w:szCs w:val="24"/>
          <w:lang w:val="ka-GE"/>
        </w:rPr>
      </w:pPr>
      <w:r>
        <w:rPr>
          <w:rFonts w:cs="Sylfaen"/>
          <w:sz w:val="24"/>
          <w:szCs w:val="24"/>
          <w:lang w:val="ka-GE"/>
        </w:rPr>
        <w:t xml:space="preserve">შედეგად საქართველოში შესაძლებელი იქნება </w:t>
      </w:r>
      <w:r w:rsidRPr="00277507">
        <w:rPr>
          <w:rFonts w:cs="Sylfaen"/>
          <w:sz w:val="24"/>
          <w:szCs w:val="24"/>
        </w:rPr>
        <w:t>ECHO</w:t>
      </w:r>
      <w:r w:rsidRPr="00277507">
        <w:rPr>
          <w:rFonts w:cs="Sylfaen"/>
          <w:sz w:val="24"/>
          <w:szCs w:val="24"/>
          <w:lang w:val="ka-GE"/>
        </w:rPr>
        <w:t>-ს პროექტის მოდელის გამოყენება სპეციალისტები გააფარტოვებენ პროგრამას ტელე</w:t>
      </w:r>
      <w:r w:rsidR="0057421E">
        <w:rPr>
          <w:rFonts w:cs="Sylfaen"/>
          <w:sz w:val="24"/>
          <w:szCs w:val="24"/>
          <w:lang w:val="ka-GE"/>
        </w:rPr>
        <w:t xml:space="preserve"> </w:t>
      </w:r>
      <w:r w:rsidRPr="00277507">
        <w:rPr>
          <w:rFonts w:cs="Sylfaen"/>
          <w:sz w:val="24"/>
          <w:szCs w:val="24"/>
        </w:rPr>
        <w:t>ECHO</w:t>
      </w:r>
      <w:r w:rsidRPr="00277507">
        <w:rPr>
          <w:rFonts w:cs="Sylfaen"/>
          <w:sz w:val="24"/>
          <w:szCs w:val="24"/>
          <w:lang w:val="ka-GE"/>
        </w:rPr>
        <w:t>-ს კლინიკების მეშვეობით გაუზიარებენ გამოცდილებას სხვა ექიმებს.</w:t>
      </w:r>
    </w:p>
    <w:p w:rsidR="0057421E" w:rsidRPr="0057421E" w:rsidRDefault="0057421E" w:rsidP="0057421E">
      <w:pPr>
        <w:jc w:val="both"/>
        <w:rPr>
          <w:rFonts w:cs="Sylfaen"/>
          <w:sz w:val="24"/>
          <w:szCs w:val="24"/>
          <w:lang w:val="ka-GE"/>
        </w:rPr>
      </w:pPr>
      <w:r w:rsidRPr="0057421E">
        <w:rPr>
          <w:sz w:val="24"/>
          <w:szCs w:val="24"/>
          <w:lang w:val="ka-GE"/>
        </w:rPr>
        <w:t xml:space="preserve">სამინიტრომ უნდა აიღოს ვალდებულება მიიღოს პროექტის ფაგლებში განსახორციელებელი აქტივობებისთვის საჭირო ლიცენზია და განახრციელოს პროექტის და მასთან დაკავშირებული საქმიანობები ხელშეკრულების და </w:t>
      </w:r>
      <w:r w:rsidRPr="0057421E">
        <w:rPr>
          <w:sz w:val="24"/>
          <w:szCs w:val="24"/>
        </w:rPr>
        <w:t>ECHO</w:t>
      </w:r>
      <w:r w:rsidRPr="0057421E">
        <w:rPr>
          <w:sz w:val="24"/>
          <w:szCs w:val="24"/>
          <w:lang w:val="ka-GE"/>
        </w:rPr>
        <w:t xml:space="preserve"> პროექტის პირობების გათვალისწინებით.</w:t>
      </w:r>
    </w:p>
    <w:p w:rsidR="00834FAA" w:rsidRPr="0057421E" w:rsidRDefault="00834FAA" w:rsidP="0057421E">
      <w:pPr>
        <w:jc w:val="both"/>
        <w:rPr>
          <w:sz w:val="24"/>
          <w:szCs w:val="24"/>
        </w:rPr>
      </w:pPr>
      <w:r w:rsidRPr="0057421E">
        <w:rPr>
          <w:bCs/>
          <w:sz w:val="24"/>
          <w:szCs w:val="24"/>
          <w:lang w:val="ka-GE"/>
        </w:rPr>
        <w:t xml:space="preserve">ექპერტები მონაწილეობას მიიღებენ </w:t>
      </w:r>
      <w:r w:rsidRPr="0057421E">
        <w:rPr>
          <w:b/>
          <w:bCs/>
          <w:sz w:val="24"/>
          <w:szCs w:val="24"/>
          <w:lang w:val="ka-GE"/>
        </w:rPr>
        <w:t xml:space="preserve">ტელე </w:t>
      </w:r>
      <w:r w:rsidRPr="0057421E">
        <w:rPr>
          <w:sz w:val="24"/>
          <w:szCs w:val="24"/>
        </w:rPr>
        <w:t>ECHO</w:t>
      </w:r>
      <w:r w:rsidRPr="0057421E">
        <w:rPr>
          <w:sz w:val="24"/>
          <w:szCs w:val="24"/>
          <w:lang w:val="ka-GE"/>
        </w:rPr>
        <w:t xml:space="preserve"> -ში. წამყვანი სპეციალისტები ყოველ</w:t>
      </w:r>
      <w:bookmarkStart w:id="0" w:name="_GoBack"/>
      <w:bookmarkEnd w:id="0"/>
      <w:r w:rsidRPr="0057421E">
        <w:rPr>
          <w:sz w:val="24"/>
          <w:szCs w:val="24"/>
          <w:lang w:val="ka-GE"/>
        </w:rPr>
        <w:t>კვირეულად, წარმოადგენენ რთულად სამართავ შემთხვევებს.</w:t>
      </w:r>
    </w:p>
    <w:p w:rsidR="00834FAA" w:rsidRPr="0057421E" w:rsidRDefault="00834FAA" w:rsidP="0057421E">
      <w:pPr>
        <w:jc w:val="both"/>
        <w:rPr>
          <w:bCs/>
          <w:sz w:val="24"/>
          <w:szCs w:val="24"/>
          <w:lang w:val="ka-GE"/>
        </w:rPr>
      </w:pPr>
      <w:r w:rsidRPr="0057421E">
        <w:rPr>
          <w:sz w:val="24"/>
          <w:szCs w:val="24"/>
          <w:lang w:val="ka-GE"/>
        </w:rPr>
        <w:t>თარგმნის სერვისები საჭიროების შემთხვევაში საქართველო უზრუნველყოფს შემთხვევათა თარგმანს.</w:t>
      </w:r>
    </w:p>
    <w:p w:rsidR="00FA795B" w:rsidRPr="00E402D0" w:rsidRDefault="00FA795B" w:rsidP="0057421E">
      <w:pPr>
        <w:jc w:val="both"/>
        <w:rPr>
          <w:lang w:val="ka-GE"/>
        </w:rPr>
      </w:pPr>
    </w:p>
    <w:sectPr w:rsidR="00FA795B" w:rsidRPr="00E40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04EB6"/>
    <w:multiLevelType w:val="hybridMultilevel"/>
    <w:tmpl w:val="08D06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FC0"/>
    <w:rsid w:val="0057421E"/>
    <w:rsid w:val="00732258"/>
    <w:rsid w:val="00834FAA"/>
    <w:rsid w:val="00C84FC0"/>
    <w:rsid w:val="00E402D0"/>
    <w:rsid w:val="00FA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402D0"/>
  </w:style>
  <w:style w:type="paragraph" w:styleId="ListParagraph">
    <w:name w:val="List Paragraph"/>
    <w:basedOn w:val="Normal"/>
    <w:uiPriority w:val="34"/>
    <w:qFormat/>
    <w:rsid w:val="00834F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402D0"/>
  </w:style>
  <w:style w:type="paragraph" w:styleId="ListParagraph">
    <w:name w:val="List Paragraph"/>
    <w:basedOn w:val="Normal"/>
    <w:uiPriority w:val="34"/>
    <w:qFormat/>
    <w:rsid w:val="00834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3</cp:revision>
  <dcterms:created xsi:type="dcterms:W3CDTF">2016-01-08T11:50:00Z</dcterms:created>
  <dcterms:modified xsi:type="dcterms:W3CDTF">2016-01-08T12:35:00Z</dcterms:modified>
</cp:coreProperties>
</file>